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0D" w:rsidRDefault="007A3C0D">
      <w:pPr>
        <w:jc w:val="both"/>
        <w:rPr>
          <w:b/>
          <w:bCs/>
        </w:rPr>
      </w:pPr>
    </w:p>
    <w:p w:rsidR="007A3C0D" w:rsidRDefault="007A3C0D">
      <w:pPr>
        <w:jc w:val="both"/>
        <w:rPr>
          <w:b/>
          <w:bCs/>
        </w:rPr>
      </w:pPr>
    </w:p>
    <w:p w:rsidR="007A3C0D" w:rsidRDefault="007A3C0D">
      <w:pPr>
        <w:jc w:val="both"/>
        <w:rPr>
          <w:i/>
          <w:iCs/>
        </w:rPr>
      </w:pPr>
    </w:p>
    <w:p w:rsidR="00DA704C" w:rsidRDefault="00DA704C" w:rsidP="00FF626A">
      <w:pPr>
        <w:jc w:val="both"/>
        <w:rPr>
          <w:i/>
          <w:iCs/>
        </w:rPr>
      </w:pPr>
    </w:p>
    <w:p w:rsidR="00FF626A" w:rsidRDefault="00FD40FD" w:rsidP="00FF626A">
      <w:pPr>
        <w:jc w:val="both"/>
        <w:rPr>
          <w:i/>
          <w:iCs/>
        </w:rPr>
      </w:pPr>
      <w:r>
        <w:rPr>
          <w:i/>
          <w:iCs/>
        </w:rPr>
        <w:t xml:space="preserve">Comunicato stampa n. </w:t>
      </w:r>
      <w:r w:rsidR="00A2424F">
        <w:rPr>
          <w:i/>
          <w:iCs/>
        </w:rPr>
        <w:t>29</w:t>
      </w:r>
      <w:r>
        <w:rPr>
          <w:i/>
          <w:iCs/>
        </w:rPr>
        <w:t>/23</w:t>
      </w:r>
    </w:p>
    <w:p w:rsidR="004C197C" w:rsidRDefault="004C197C" w:rsidP="00FF626A">
      <w:pPr>
        <w:jc w:val="both"/>
        <w:rPr>
          <w:i/>
          <w:iCs/>
        </w:rPr>
      </w:pPr>
    </w:p>
    <w:p w:rsidR="00A2424F" w:rsidRDefault="00A2424F" w:rsidP="00A2424F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Agri-culture</w:t>
      </w:r>
      <w:proofErr w:type="spellEnd"/>
      <w:r>
        <w:rPr>
          <w:rFonts w:cs="Times New Roman"/>
          <w:b/>
        </w:rPr>
        <w:t xml:space="preserve">, a Capraia il primo distretto biologico su un’isola mediterranea </w:t>
      </w:r>
    </w:p>
    <w:p w:rsidR="00A2424F" w:rsidRDefault="00A2424F" w:rsidP="00A2424F">
      <w:pPr>
        <w:jc w:val="both"/>
        <w:rPr>
          <w:rFonts w:cs="Times New Roman"/>
          <w:b/>
        </w:rPr>
      </w:pPr>
    </w:p>
    <w:p w:rsidR="00A2424F" w:rsidRDefault="00A2424F" w:rsidP="00A2424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Presentata nella cornice di </w:t>
      </w:r>
      <w:proofErr w:type="spellStart"/>
      <w:r>
        <w:rPr>
          <w:rFonts w:cs="Times New Roman"/>
          <w:b/>
        </w:rPr>
        <w:t>Agrilevante</w:t>
      </w:r>
      <w:proofErr w:type="spellEnd"/>
      <w:r>
        <w:rPr>
          <w:rFonts w:cs="Times New Roman"/>
          <w:b/>
        </w:rPr>
        <w:t xml:space="preserve">, l’iniziativa, che è parte del più ampio progetto di economia circolare “Capraia Smart Island”, punta a valorizzare il territorio dell’isola </w:t>
      </w:r>
      <w:r w:rsidR="004835E1">
        <w:rPr>
          <w:rFonts w:cs="Times New Roman"/>
          <w:b/>
        </w:rPr>
        <w:t xml:space="preserve">con </w:t>
      </w:r>
      <w:r w:rsidRPr="00957BCA">
        <w:rPr>
          <w:rFonts w:cs="Times New Roman"/>
          <w:b/>
        </w:rPr>
        <w:t>azioni concrete finalizzate alla difesa degl</w:t>
      </w:r>
      <w:r w:rsidR="00E1771F">
        <w:rPr>
          <w:rFonts w:cs="Times New Roman"/>
          <w:b/>
        </w:rPr>
        <w:t xml:space="preserve">i </w:t>
      </w:r>
      <w:proofErr w:type="spellStart"/>
      <w:r w:rsidR="00E1771F">
        <w:rPr>
          <w:rFonts w:cs="Times New Roman"/>
          <w:b/>
        </w:rPr>
        <w:t>agroecosistemi</w:t>
      </w:r>
      <w:proofErr w:type="spellEnd"/>
      <w:r w:rsidR="00E1771F">
        <w:rPr>
          <w:rFonts w:cs="Times New Roman"/>
          <w:b/>
        </w:rPr>
        <w:t>, alla tutela del</w:t>
      </w:r>
      <w:r w:rsidRPr="00957BCA">
        <w:rPr>
          <w:rFonts w:cs="Times New Roman"/>
          <w:b/>
        </w:rPr>
        <w:t xml:space="preserve"> paesaggio</w:t>
      </w:r>
      <w:r>
        <w:rPr>
          <w:rFonts w:cs="Times New Roman"/>
          <w:b/>
        </w:rPr>
        <w:t xml:space="preserve"> e</w:t>
      </w:r>
      <w:r w:rsidRPr="00957BCA">
        <w:rPr>
          <w:rFonts w:cs="Times New Roman"/>
          <w:b/>
        </w:rPr>
        <w:t xml:space="preserve"> alla riduzione dell’impatto ambientale delle attività antropiche</w:t>
      </w:r>
      <w:r>
        <w:rPr>
          <w:rFonts w:cs="Times New Roman"/>
          <w:b/>
        </w:rPr>
        <w:t>.</w:t>
      </w:r>
    </w:p>
    <w:p w:rsidR="00A2424F" w:rsidRDefault="00A2424F" w:rsidP="00A2424F">
      <w:pPr>
        <w:jc w:val="both"/>
        <w:rPr>
          <w:rFonts w:cs="Times New Roman"/>
        </w:rPr>
      </w:pPr>
    </w:p>
    <w:p w:rsidR="00A2424F" w:rsidRPr="00263D74" w:rsidRDefault="00A2424F" w:rsidP="00A2424F">
      <w:pPr>
        <w:jc w:val="both"/>
        <w:rPr>
          <w:rFonts w:cs="Times New Roman"/>
        </w:rPr>
      </w:pPr>
      <w:r>
        <w:rPr>
          <w:rFonts w:cs="Times New Roman"/>
        </w:rPr>
        <w:t xml:space="preserve">Ai “colori della terra” di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 si aggiungono anche quelli del mare.</w:t>
      </w:r>
      <w:r w:rsidR="00E1771F">
        <w:rPr>
          <w:rFonts w:cs="Times New Roman"/>
        </w:rPr>
        <w:t xml:space="preserve"> </w:t>
      </w:r>
      <w:r>
        <w:rPr>
          <w:rFonts w:cs="Times New Roman"/>
        </w:rPr>
        <w:t>La grande rassegna della meccanica per le filiere agricole del Mezzogiorno e del Mediterraneo, in svolgimento presso il quartiere fieristico di Bari, ha infatti visto la presentazione dell’iniziativa dal titolo “</w:t>
      </w:r>
      <w:proofErr w:type="spellStart"/>
      <w:r w:rsidRPr="0078730A">
        <w:rPr>
          <w:rFonts w:cs="Times New Roman"/>
        </w:rPr>
        <w:t>Agri-culture</w:t>
      </w:r>
      <w:proofErr w:type="spellEnd"/>
      <w:r>
        <w:rPr>
          <w:rFonts w:cs="Times New Roman"/>
        </w:rPr>
        <w:t>”,</w:t>
      </w:r>
      <w:r w:rsidR="00E1771F">
        <w:rPr>
          <w:rFonts w:cs="Times New Roman"/>
        </w:rPr>
        <w:t xml:space="preserve"> </w:t>
      </w:r>
      <w:r>
        <w:rPr>
          <w:rFonts w:cs="Times New Roman"/>
        </w:rPr>
        <w:t>coordinata</w:t>
      </w:r>
      <w:r w:rsidR="00E1771F">
        <w:rPr>
          <w:rFonts w:cs="Times New Roman"/>
        </w:rPr>
        <w:t xml:space="preserve"> </w:t>
      </w:r>
      <w:r>
        <w:rPr>
          <w:rFonts w:cs="Times New Roman"/>
        </w:rPr>
        <w:t xml:space="preserve">da Chimica Verde e realizzata in collaborazione con il Comune di Capraia. Organizzato nella più ampia cornice del progetto di economica circolare “Capraia Smart Island” – che è curato proprio da Chimica Verde </w:t>
      </w:r>
      <w:proofErr w:type="spellStart"/>
      <w:r>
        <w:rPr>
          <w:rFonts w:cs="Times New Roman"/>
        </w:rPr>
        <w:t>Bionet</w:t>
      </w:r>
      <w:proofErr w:type="spellEnd"/>
      <w:r>
        <w:rPr>
          <w:rFonts w:cs="Times New Roman"/>
        </w:rPr>
        <w:t xml:space="preserve"> in collaborazione con altri soggetti, tra cui l’ass</w:t>
      </w:r>
      <w:r w:rsidR="00E1771F">
        <w:rPr>
          <w:rFonts w:cs="Times New Roman"/>
        </w:rPr>
        <w:t xml:space="preserve">ociazione dei costruttori </w:t>
      </w:r>
      <w:proofErr w:type="spellStart"/>
      <w:r w:rsidR="00E1771F">
        <w:rPr>
          <w:rFonts w:cs="Times New Roman"/>
        </w:rPr>
        <w:t>FederU</w:t>
      </w:r>
      <w:r>
        <w:rPr>
          <w:rFonts w:cs="Times New Roman"/>
        </w:rPr>
        <w:t>nacoma</w:t>
      </w:r>
      <w:proofErr w:type="spellEnd"/>
      <w:r>
        <w:rPr>
          <w:rFonts w:cs="Times New Roman"/>
        </w:rPr>
        <w:t xml:space="preserve"> per la parte relativa alla meccanizzazione dell’agricoltura eroica – “</w:t>
      </w:r>
      <w:proofErr w:type="spellStart"/>
      <w:r>
        <w:rPr>
          <w:rFonts w:cs="Times New Roman"/>
        </w:rPr>
        <w:t>Agri-culture</w:t>
      </w:r>
      <w:proofErr w:type="spellEnd"/>
      <w:r>
        <w:rPr>
          <w:rFonts w:cs="Times New Roman"/>
        </w:rPr>
        <w:t xml:space="preserve">” punta a </w:t>
      </w:r>
      <w:r w:rsidRPr="0078730A">
        <w:rPr>
          <w:rFonts w:cs="Times New Roman"/>
        </w:rPr>
        <w:t>valorizzare il patrim</w:t>
      </w:r>
      <w:r>
        <w:rPr>
          <w:rFonts w:cs="Times New Roman"/>
        </w:rPr>
        <w:t>onio agricolo e culturale dell’i</w:t>
      </w:r>
      <w:r w:rsidRPr="0078730A">
        <w:rPr>
          <w:rFonts w:cs="Times New Roman"/>
        </w:rPr>
        <w:t>sola</w:t>
      </w:r>
      <w:r>
        <w:rPr>
          <w:rFonts w:cs="Times New Roman"/>
        </w:rPr>
        <w:t xml:space="preserve">. Alla presentazione sono intervenuti il Project manager del Comune di Capraia Isola Lorenzo Castellani </w:t>
      </w:r>
      <w:proofErr w:type="spellStart"/>
      <w:r>
        <w:rPr>
          <w:rFonts w:cs="Times New Roman"/>
        </w:rPr>
        <w:t>Lovati</w:t>
      </w:r>
      <w:proofErr w:type="spellEnd"/>
      <w:r>
        <w:rPr>
          <w:rFonts w:cs="Times New Roman"/>
        </w:rPr>
        <w:t xml:space="preserve">; la presidente Chimica Verde </w:t>
      </w:r>
      <w:proofErr w:type="spellStart"/>
      <w:r>
        <w:rPr>
          <w:rFonts w:cs="Times New Roman"/>
        </w:rPr>
        <w:t>Bionet</w:t>
      </w:r>
      <w:proofErr w:type="spellEnd"/>
      <w:r>
        <w:rPr>
          <w:rFonts w:cs="Times New Roman"/>
        </w:rPr>
        <w:t xml:space="preserve"> Sofia Mannelli; la presidente di </w:t>
      </w:r>
      <w:proofErr w:type="spellStart"/>
      <w:r>
        <w:rPr>
          <w:rFonts w:cs="Times New Roman"/>
        </w:rPr>
        <w:t>FederBio</w:t>
      </w:r>
      <w:proofErr w:type="spellEnd"/>
      <w:r w:rsidR="00E1771F">
        <w:rPr>
          <w:rFonts w:cs="Times New Roman"/>
        </w:rPr>
        <w:t xml:space="preserve"> </w:t>
      </w:r>
      <w:r w:rsidRPr="00BE7A3D">
        <w:rPr>
          <w:rFonts w:cs="Times New Roman"/>
        </w:rPr>
        <w:t xml:space="preserve">Maria Grazia </w:t>
      </w:r>
      <w:proofErr w:type="spellStart"/>
      <w:r w:rsidRPr="00BE7A3D">
        <w:rPr>
          <w:rFonts w:cs="Times New Roman"/>
        </w:rPr>
        <w:t>Mammuccini</w:t>
      </w:r>
      <w:proofErr w:type="spellEnd"/>
      <w:r>
        <w:rPr>
          <w:rFonts w:cs="Times New Roman"/>
        </w:rPr>
        <w:t>; il “</w:t>
      </w:r>
      <w:proofErr w:type="spellStart"/>
      <w:r>
        <w:rPr>
          <w:rFonts w:cs="Times New Roman"/>
        </w:rPr>
        <w:t>cucinosofo</w:t>
      </w:r>
      <w:proofErr w:type="spellEnd"/>
      <w:r>
        <w:rPr>
          <w:rFonts w:cs="Times New Roman"/>
        </w:rPr>
        <w:t>” Sergio Rossi, già</w:t>
      </w:r>
      <w:r w:rsidRPr="00DA0209">
        <w:rPr>
          <w:rFonts w:cs="Times New Roman"/>
        </w:rPr>
        <w:t xml:space="preserve"> direttore del Conservatorio delle Cucine Mediterranee di Genova</w:t>
      </w:r>
      <w:r>
        <w:rPr>
          <w:rFonts w:cs="Times New Roman"/>
        </w:rPr>
        <w:t xml:space="preserve">; direttore della rivista greca </w:t>
      </w:r>
      <w:proofErr w:type="spellStart"/>
      <w:r>
        <w:rPr>
          <w:rFonts w:cs="Times New Roman"/>
        </w:rPr>
        <w:t>Agrotorama</w:t>
      </w:r>
      <w:proofErr w:type="spellEnd"/>
      <w:r>
        <w:rPr>
          <w:rFonts w:cs="Times New Roman"/>
        </w:rPr>
        <w:t xml:space="preserve"> Magazine Teodoro </w:t>
      </w:r>
      <w:proofErr w:type="spellStart"/>
      <w:r>
        <w:rPr>
          <w:rFonts w:cs="Times New Roman"/>
        </w:rPr>
        <w:t>Sdrulias</w:t>
      </w:r>
      <w:proofErr w:type="spellEnd"/>
      <w:r>
        <w:rPr>
          <w:rFonts w:cs="Times New Roman"/>
        </w:rPr>
        <w:t xml:space="preserve">. Nel corso dell’incontro Lorenzo Castellani </w:t>
      </w:r>
      <w:proofErr w:type="spellStart"/>
      <w:r>
        <w:rPr>
          <w:rFonts w:cs="Times New Roman"/>
        </w:rPr>
        <w:t>Lovati</w:t>
      </w:r>
      <w:proofErr w:type="spellEnd"/>
      <w:r>
        <w:rPr>
          <w:rFonts w:cs="Times New Roman"/>
        </w:rPr>
        <w:t xml:space="preserve"> ha spiegato che l’obiettivo del progetto è di valorizzare l’economia locale</w:t>
      </w:r>
      <w:r w:rsidR="00E1771F">
        <w:rPr>
          <w:rFonts w:cs="Times New Roman"/>
        </w:rPr>
        <w:t xml:space="preserve"> </w:t>
      </w:r>
      <w:r>
        <w:rPr>
          <w:rFonts w:cs="Times New Roman"/>
        </w:rPr>
        <w:t>sfruttando tutte le risorse del territorio, anche con la creazione di un “d</w:t>
      </w:r>
      <w:r w:rsidRPr="0078730A">
        <w:rPr>
          <w:rFonts w:cs="Times New Roman"/>
        </w:rPr>
        <w:t>istretto</w:t>
      </w:r>
      <w:r>
        <w:rPr>
          <w:rFonts w:cs="Times New Roman"/>
        </w:rPr>
        <w:t xml:space="preserve"> biologico”, il primo ad essere realizzato su un’i</w:t>
      </w:r>
      <w:r w:rsidRPr="0078730A">
        <w:rPr>
          <w:rFonts w:cs="Times New Roman"/>
        </w:rPr>
        <w:t>sola del Mediterraneo</w:t>
      </w:r>
      <w:r>
        <w:rPr>
          <w:rFonts w:cs="Times New Roman"/>
        </w:rPr>
        <w:t>. Il distretto di Capraia sarebbe un modello replicabile anche in altri con</w:t>
      </w:r>
      <w:r w:rsidR="00E1771F">
        <w:rPr>
          <w:rFonts w:cs="Times New Roman"/>
        </w:rPr>
        <w:t>testi – ha detto il project man</w:t>
      </w:r>
      <w:r>
        <w:rPr>
          <w:rFonts w:cs="Times New Roman"/>
        </w:rPr>
        <w:t xml:space="preserve">ager – e potrebbe diventare un importante presidio per la biodiversità isolana, attraverso azioni concrete finalizzate alla difesa </w:t>
      </w:r>
      <w:r>
        <w:rPr>
          <w:rFonts w:eastAsia="Times New Roman" w:cs="Times New Roman"/>
        </w:rPr>
        <w:t>degl</w:t>
      </w:r>
      <w:r w:rsidR="00E1771F">
        <w:rPr>
          <w:rFonts w:eastAsia="Times New Roman" w:cs="Times New Roman"/>
        </w:rPr>
        <w:t xml:space="preserve">i </w:t>
      </w:r>
      <w:proofErr w:type="spellStart"/>
      <w:r w:rsidR="00E1771F">
        <w:rPr>
          <w:rFonts w:eastAsia="Times New Roman" w:cs="Times New Roman"/>
        </w:rPr>
        <w:t>agroecosistemi</w:t>
      </w:r>
      <w:proofErr w:type="spellEnd"/>
      <w:r w:rsidR="00E1771F">
        <w:rPr>
          <w:rFonts w:eastAsia="Times New Roman" w:cs="Times New Roman"/>
        </w:rPr>
        <w:t>, alla tutela del paesaggio e</w:t>
      </w:r>
      <w:r>
        <w:rPr>
          <w:rFonts w:eastAsia="Times New Roman" w:cs="Times New Roman"/>
        </w:rPr>
        <w:t xml:space="preserve"> alla riduzione dell’impatto ambientale delle attività antropiche.</w:t>
      </w:r>
    </w:p>
    <w:p w:rsidR="00A2424F" w:rsidRDefault="00A2424F" w:rsidP="00A2424F">
      <w:pPr>
        <w:jc w:val="both"/>
        <w:rPr>
          <w:rFonts w:cs="Times New Roman"/>
        </w:rPr>
      </w:pPr>
      <w:r>
        <w:rPr>
          <w:rFonts w:cs="Times New Roman"/>
        </w:rPr>
        <w:t xml:space="preserve">L’innovazione è un processo virtuoso che – ha sottolineato Sofia Mannelli – deve svilupparsi in armonia con il territorio, </w:t>
      </w:r>
      <w:r w:rsidRPr="0078730A">
        <w:rPr>
          <w:rFonts w:cs="Times New Roman"/>
        </w:rPr>
        <w:t xml:space="preserve">per </w:t>
      </w:r>
      <w:r>
        <w:rPr>
          <w:rFonts w:cs="Times New Roman"/>
        </w:rPr>
        <w:t>riscoprire</w:t>
      </w:r>
      <w:r w:rsidRPr="0078730A">
        <w:rPr>
          <w:rFonts w:cs="Times New Roman"/>
        </w:rPr>
        <w:t xml:space="preserve"> le tradizioni alimentari e culturali dell’isola</w:t>
      </w:r>
      <w:r>
        <w:rPr>
          <w:rFonts w:cs="Times New Roman"/>
        </w:rPr>
        <w:t>.</w:t>
      </w:r>
      <w:r w:rsidR="00E1771F">
        <w:rPr>
          <w:rFonts w:cs="Times New Roman"/>
        </w:rPr>
        <w:t xml:space="preserve"> </w:t>
      </w:r>
      <w:r>
        <w:rPr>
          <w:rFonts w:cs="Times New Roman"/>
        </w:rPr>
        <w:t>Il progetto di Capraia – ha aggiunto la</w:t>
      </w:r>
      <w:r w:rsidR="00E1771F">
        <w:rPr>
          <w:rFonts w:cs="Times New Roman"/>
        </w:rPr>
        <w:t xml:space="preserve"> </w:t>
      </w:r>
      <w:r>
        <w:rPr>
          <w:rFonts w:cs="Times New Roman"/>
        </w:rPr>
        <w:t xml:space="preserve">presidente di </w:t>
      </w:r>
      <w:proofErr w:type="spellStart"/>
      <w:r>
        <w:rPr>
          <w:rFonts w:cs="Times New Roman"/>
        </w:rPr>
        <w:t>FederBio</w:t>
      </w:r>
      <w:proofErr w:type="spellEnd"/>
      <w:r w:rsidR="00E1771F">
        <w:rPr>
          <w:rFonts w:cs="Times New Roman"/>
        </w:rPr>
        <w:t xml:space="preserve"> </w:t>
      </w:r>
      <w:r>
        <w:rPr>
          <w:rFonts w:cs="Times New Roman"/>
        </w:rPr>
        <w:t xml:space="preserve">- guarda al mondo affinché il mondo possa guardare Capraia. Nel corso della presentazione è stato ricordato il forte legame che da sempre lega le produzioni agricole di qualità alla gastronomia. Per questo una delle attività del progetto </w:t>
      </w:r>
      <w:proofErr w:type="spellStart"/>
      <w:r>
        <w:rPr>
          <w:rFonts w:cs="Times New Roman"/>
        </w:rPr>
        <w:t>Agri-culture</w:t>
      </w:r>
      <w:proofErr w:type="spellEnd"/>
      <w:r>
        <w:rPr>
          <w:rFonts w:cs="Times New Roman"/>
        </w:rPr>
        <w:t xml:space="preserve"> prevede la creazione di</w:t>
      </w:r>
      <w:r w:rsidR="00E1771F">
        <w:rPr>
          <w:rFonts w:cs="Times New Roman"/>
        </w:rPr>
        <w:t xml:space="preserve"> </w:t>
      </w:r>
      <w:r w:rsidRPr="00BE7A3D">
        <w:rPr>
          <w:rFonts w:cs="Times New Roman"/>
        </w:rPr>
        <w:t xml:space="preserve">un Ricettario Storico </w:t>
      </w:r>
      <w:proofErr w:type="spellStart"/>
      <w:r w:rsidRPr="00BE7A3D">
        <w:rPr>
          <w:rFonts w:cs="Times New Roman"/>
        </w:rPr>
        <w:t>capraiese</w:t>
      </w:r>
      <w:proofErr w:type="spellEnd"/>
      <w:r w:rsidRPr="00BE7A3D">
        <w:rPr>
          <w:rFonts w:cs="Times New Roman"/>
        </w:rPr>
        <w:t xml:space="preserve"> in collaborazione con</w:t>
      </w:r>
      <w:r>
        <w:rPr>
          <w:rFonts w:cs="Times New Roman"/>
        </w:rPr>
        <w:t xml:space="preserve"> gli</w:t>
      </w:r>
      <w:r w:rsidRPr="00BE7A3D">
        <w:rPr>
          <w:rFonts w:cs="Times New Roman"/>
        </w:rPr>
        <w:t xml:space="preserve"> Istituti Alberghieri toscani</w:t>
      </w:r>
      <w:r>
        <w:rPr>
          <w:rFonts w:cs="Times New Roman"/>
        </w:rPr>
        <w:t>. La buona cucina – ha commentato il “</w:t>
      </w:r>
      <w:proofErr w:type="spellStart"/>
      <w:r>
        <w:rPr>
          <w:rFonts w:cs="Times New Roman"/>
        </w:rPr>
        <w:t>cucinosofo</w:t>
      </w:r>
      <w:proofErr w:type="spellEnd"/>
      <w:r>
        <w:rPr>
          <w:rFonts w:cs="Times New Roman"/>
        </w:rPr>
        <w:t xml:space="preserve">” Sergio Rossi - è un veicolo per far assaggiare la storia di un popolo. Teodoro </w:t>
      </w:r>
      <w:proofErr w:type="spellStart"/>
      <w:r>
        <w:rPr>
          <w:rFonts w:cs="Times New Roman"/>
        </w:rPr>
        <w:t>Sdrulias</w:t>
      </w:r>
      <w:proofErr w:type="spellEnd"/>
      <w:r>
        <w:rPr>
          <w:rFonts w:cs="Times New Roman"/>
        </w:rPr>
        <w:t>, ha infine ribadito la necessità di una forte collaborazione per prevenire e contrastate le conseguenze dei cambiamenti climatici. Una cooperazione tanto più necessaria in una regione come il Mediterraneo che più di altre è stata colpita dal riscaldamento globale.</w:t>
      </w:r>
    </w:p>
    <w:p w:rsidR="004C197C" w:rsidRDefault="004C197C" w:rsidP="00FF626A">
      <w:pPr>
        <w:jc w:val="both"/>
        <w:rPr>
          <w:i/>
          <w:iCs/>
        </w:rPr>
      </w:pPr>
    </w:p>
    <w:p w:rsidR="00FF626A" w:rsidRPr="00FF626A" w:rsidRDefault="00FF626A" w:rsidP="00FF626A">
      <w:pPr>
        <w:jc w:val="both"/>
        <w:rPr>
          <w:i/>
          <w:iCs/>
          <w:sz w:val="10"/>
          <w:szCs w:val="10"/>
        </w:rPr>
      </w:pPr>
    </w:p>
    <w:p w:rsidR="007A3C0D" w:rsidRPr="0035024F" w:rsidRDefault="00FF6484" w:rsidP="003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333333"/>
        </w:rPr>
      </w:pPr>
      <w:r w:rsidRPr="00FF6484">
        <w:rPr>
          <w:rFonts w:eastAsia="Times New Roman" w:cs="Times New Roman"/>
          <w:b/>
          <w:bCs/>
          <w:color w:val="222222"/>
        </w:rPr>
        <w:t xml:space="preserve">Bari, </w:t>
      </w:r>
      <w:r w:rsidR="004C197C">
        <w:rPr>
          <w:rFonts w:eastAsia="Times New Roman" w:cs="Times New Roman"/>
          <w:b/>
          <w:bCs/>
          <w:color w:val="222222"/>
        </w:rPr>
        <w:t>8</w:t>
      </w:r>
      <w:r w:rsidRPr="00FF6484">
        <w:rPr>
          <w:rFonts w:eastAsia="Times New Roman" w:cs="Times New Roman"/>
          <w:b/>
          <w:bCs/>
          <w:color w:val="222222"/>
        </w:rPr>
        <w:t xml:space="preserve"> ottobre 2023</w:t>
      </w:r>
    </w:p>
    <w:sectPr w:rsidR="007A3C0D" w:rsidRPr="0035024F" w:rsidSect="006127E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77" w:rsidRDefault="00E91977">
      <w:r>
        <w:separator/>
      </w:r>
    </w:p>
  </w:endnote>
  <w:endnote w:type="continuationSeparator" w:id="1">
    <w:p w:rsidR="00E91977" w:rsidRDefault="00E9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0D" w:rsidRDefault="00EE6EC2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4F6D3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0D" w:rsidRDefault="00EE6EC2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E1771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77" w:rsidRDefault="00E91977">
      <w:r>
        <w:separator/>
      </w:r>
    </w:p>
  </w:footnote>
  <w:footnote w:type="continuationSeparator" w:id="1">
    <w:p w:rsidR="00E91977" w:rsidRDefault="00E91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0D" w:rsidRDefault="00EE6EC2">
    <w:pPr>
      <w:pStyle w:val="Intestazioneepidipagina"/>
      <w:rPr>
        <w:rFonts w:hint="eastAsia"/>
      </w:rPr>
    </w:pPr>
    <w:r>
      <w:rPr>
        <w:rFonts w:hint="eastAsia"/>
        <w:noProof/>
      </w:rPr>
      <w:pict>
        <v:roundrect id="Rettangolo con angoli arrotondati 2" o:spid="_x0000_s1026" style="position:absolute;margin-left:0;margin-top:0;width:595pt;height:842pt;z-index:-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0D" w:rsidRDefault="00EE6EC2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pict>
        <v:roundrect id="Rettangolo con angoli arrotondati 1" o:spid="_x0000_s1027" style="position:absolute;left:0;text-align:left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<v:stroke miterlimit="4" joinstyle="miter"/>
          <w10:wrap anchorx="page" anchory="page"/>
        </v:roundrect>
      </w:pict>
    </w:r>
    <w:r w:rsidR="00FD40FD"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C0D"/>
    <w:rsid w:val="00024E16"/>
    <w:rsid w:val="00036998"/>
    <w:rsid w:val="00040C26"/>
    <w:rsid w:val="00085EC2"/>
    <w:rsid w:val="000948F2"/>
    <w:rsid w:val="0010497B"/>
    <w:rsid w:val="00106890"/>
    <w:rsid w:val="00120040"/>
    <w:rsid w:val="00141052"/>
    <w:rsid w:val="001C42A2"/>
    <w:rsid w:val="00215B9D"/>
    <w:rsid w:val="00231BEF"/>
    <w:rsid w:val="00235ED2"/>
    <w:rsid w:val="00244E1E"/>
    <w:rsid w:val="0027450B"/>
    <w:rsid w:val="00283E5B"/>
    <w:rsid w:val="002A79A3"/>
    <w:rsid w:val="003151F4"/>
    <w:rsid w:val="0033183E"/>
    <w:rsid w:val="0035024F"/>
    <w:rsid w:val="003620E0"/>
    <w:rsid w:val="003D5FF9"/>
    <w:rsid w:val="00406631"/>
    <w:rsid w:val="00461953"/>
    <w:rsid w:val="004835E1"/>
    <w:rsid w:val="004B3656"/>
    <w:rsid w:val="004C197C"/>
    <w:rsid w:val="004D7A6C"/>
    <w:rsid w:val="004F6D3F"/>
    <w:rsid w:val="00523121"/>
    <w:rsid w:val="00541F94"/>
    <w:rsid w:val="005C5C20"/>
    <w:rsid w:val="006127EC"/>
    <w:rsid w:val="00637539"/>
    <w:rsid w:val="006523F7"/>
    <w:rsid w:val="00690F55"/>
    <w:rsid w:val="006A168C"/>
    <w:rsid w:val="006A444E"/>
    <w:rsid w:val="006D6D2E"/>
    <w:rsid w:val="006E7C2A"/>
    <w:rsid w:val="006F73F2"/>
    <w:rsid w:val="00725B1D"/>
    <w:rsid w:val="00750082"/>
    <w:rsid w:val="00791C32"/>
    <w:rsid w:val="007A3C0D"/>
    <w:rsid w:val="007F4B9F"/>
    <w:rsid w:val="00835215"/>
    <w:rsid w:val="008A738E"/>
    <w:rsid w:val="00907B06"/>
    <w:rsid w:val="009127D5"/>
    <w:rsid w:val="00956871"/>
    <w:rsid w:val="009A1BB5"/>
    <w:rsid w:val="009D3011"/>
    <w:rsid w:val="009F2F59"/>
    <w:rsid w:val="00A2424F"/>
    <w:rsid w:val="00A41730"/>
    <w:rsid w:val="00A66348"/>
    <w:rsid w:val="00A80FF9"/>
    <w:rsid w:val="00BA3C07"/>
    <w:rsid w:val="00BE63E9"/>
    <w:rsid w:val="00C40720"/>
    <w:rsid w:val="00CA61D3"/>
    <w:rsid w:val="00D175F3"/>
    <w:rsid w:val="00D23264"/>
    <w:rsid w:val="00D819EF"/>
    <w:rsid w:val="00DA704C"/>
    <w:rsid w:val="00E13E8E"/>
    <w:rsid w:val="00E1771F"/>
    <w:rsid w:val="00E91977"/>
    <w:rsid w:val="00E96AA0"/>
    <w:rsid w:val="00EE0711"/>
    <w:rsid w:val="00EE6EC2"/>
    <w:rsid w:val="00F41568"/>
    <w:rsid w:val="00F74E2E"/>
    <w:rsid w:val="00F82247"/>
    <w:rsid w:val="00FD40FD"/>
    <w:rsid w:val="00FF626A"/>
    <w:rsid w:val="00FF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7EC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27EC"/>
    <w:rPr>
      <w:u w:val="single"/>
    </w:rPr>
  </w:style>
  <w:style w:type="table" w:customStyle="1" w:styleId="TableNormal">
    <w:name w:val="Table Normal"/>
    <w:rsid w:val="0061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127E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6127E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90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F5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5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Utente</cp:lastModifiedBy>
  <cp:revision>7</cp:revision>
  <cp:lastPrinted>2023-10-06T06:57:00Z</cp:lastPrinted>
  <dcterms:created xsi:type="dcterms:W3CDTF">2023-10-08T14:29:00Z</dcterms:created>
  <dcterms:modified xsi:type="dcterms:W3CDTF">2023-10-08T14:38:00Z</dcterms:modified>
</cp:coreProperties>
</file>